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A5D8E" w:rsidRDefault="00C52C71" w:rsidP="001A5D8E">
      <w:bookmarkStart w:id="0" w:name="_GoBack"/>
      <w:bookmarkEnd w:id="0"/>
      <w:r>
        <w:tab/>
      </w:r>
      <w:r w:rsidR="00F63985">
        <w:tab/>
      </w:r>
      <w:r w:rsidR="00F63985">
        <w:tab/>
      </w:r>
      <w:r w:rsidR="00F63985">
        <w:tab/>
      </w:r>
      <w:r w:rsidR="00F63985">
        <w:tab/>
      </w:r>
      <w:r w:rsidR="00F63985">
        <w:tab/>
      </w:r>
      <w:r w:rsidR="00F63985">
        <w:tab/>
      </w:r>
      <w:r w:rsidR="00F63985">
        <w:tab/>
      </w:r>
      <w:r w:rsidR="00F63985">
        <w:tab/>
        <w:t>Warszawa, dnia 30.01.2024</w:t>
      </w:r>
      <w:r>
        <w:t>r.</w:t>
      </w:r>
    </w:p>
    <w:p w:rsidR="00C52C71" w:rsidRDefault="00C52C71" w:rsidP="001A5D8E"/>
    <w:p w:rsidR="00C52C71" w:rsidRDefault="00C52C71" w:rsidP="001A5D8E"/>
    <w:p w:rsidR="00C52C71" w:rsidRDefault="00C52C71" w:rsidP="001A5D8E"/>
    <w:p w:rsidR="00C52C71" w:rsidRDefault="00C52C71" w:rsidP="001A5D8E"/>
    <w:p w:rsidR="00C52C71" w:rsidRDefault="00C52C71" w:rsidP="001A5D8E"/>
    <w:p w:rsidR="00C52C71" w:rsidRDefault="00C52C71" w:rsidP="00C52C71">
      <w:pPr>
        <w:jc w:val="center"/>
        <w:rPr>
          <w:b/>
          <w:sz w:val="24"/>
          <w:szCs w:val="24"/>
        </w:rPr>
      </w:pPr>
      <w:r w:rsidRPr="00C52C71">
        <w:rPr>
          <w:b/>
          <w:sz w:val="24"/>
          <w:szCs w:val="24"/>
        </w:rPr>
        <w:t xml:space="preserve">OGŁOSZENIE O UNIEWAŻNIENIU KONKURSU NA UDZIELANIE ŚWIADCZEŃ ZDROWOTNYCH W </w:t>
      </w:r>
      <w:r w:rsidR="00F63985">
        <w:rPr>
          <w:b/>
          <w:sz w:val="24"/>
          <w:szCs w:val="24"/>
        </w:rPr>
        <w:t xml:space="preserve">RAMACH DYŻURÓW LEKARSKICH I PRACY W DNI POWSZEDNIE W ODDZIALE GINEKOLOGICZNO-POŁOŻNICZYM </w:t>
      </w:r>
    </w:p>
    <w:p w:rsidR="00C52C71" w:rsidRDefault="00F63985" w:rsidP="00C52C7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OD 01.02.2024R. DO 31.01.2026</w:t>
      </w:r>
      <w:r w:rsidR="00C52C71" w:rsidRPr="00C52C71">
        <w:rPr>
          <w:b/>
          <w:sz w:val="24"/>
          <w:szCs w:val="24"/>
        </w:rPr>
        <w:t>R.</w:t>
      </w:r>
    </w:p>
    <w:p w:rsidR="00C52C71" w:rsidRDefault="00C52C71" w:rsidP="00C52C71">
      <w:pPr>
        <w:jc w:val="center"/>
        <w:rPr>
          <w:b/>
          <w:sz w:val="24"/>
          <w:szCs w:val="24"/>
        </w:rPr>
      </w:pPr>
    </w:p>
    <w:p w:rsidR="00EC7BB8" w:rsidRDefault="00EC7BB8" w:rsidP="00C52C71">
      <w:pPr>
        <w:jc w:val="center"/>
        <w:rPr>
          <w:b/>
          <w:sz w:val="24"/>
          <w:szCs w:val="24"/>
        </w:rPr>
      </w:pPr>
    </w:p>
    <w:p w:rsidR="00EC7BB8" w:rsidRDefault="00EC7BB8" w:rsidP="00C52C71">
      <w:pPr>
        <w:jc w:val="center"/>
        <w:rPr>
          <w:b/>
          <w:sz w:val="24"/>
          <w:szCs w:val="24"/>
        </w:rPr>
      </w:pPr>
    </w:p>
    <w:p w:rsidR="00C52C71" w:rsidRPr="00F63985" w:rsidRDefault="00C52C71" w:rsidP="00C52C71">
      <w:pPr>
        <w:jc w:val="center"/>
        <w:rPr>
          <w:sz w:val="24"/>
          <w:szCs w:val="24"/>
        </w:rPr>
      </w:pPr>
    </w:p>
    <w:p w:rsidR="00CC69E9" w:rsidRDefault="00C52C71" w:rsidP="00EC7BB8">
      <w:pPr>
        <w:jc w:val="both"/>
        <w:rPr>
          <w:sz w:val="24"/>
          <w:szCs w:val="24"/>
        </w:rPr>
      </w:pPr>
      <w:r w:rsidRPr="00F63985">
        <w:rPr>
          <w:sz w:val="24"/>
          <w:szCs w:val="24"/>
        </w:rPr>
        <w:t>Komisja konkursowa powołana Zarządzeniem Dyrektora Międzyleskiego Szpitala</w:t>
      </w:r>
      <w:r w:rsidRPr="00F63985">
        <w:rPr>
          <w:b/>
          <w:sz w:val="24"/>
          <w:szCs w:val="24"/>
        </w:rPr>
        <w:t xml:space="preserve"> </w:t>
      </w:r>
      <w:r w:rsidRPr="00F63985">
        <w:rPr>
          <w:sz w:val="24"/>
          <w:szCs w:val="24"/>
        </w:rPr>
        <w:t>Spe</w:t>
      </w:r>
      <w:r w:rsidR="00F63985">
        <w:rPr>
          <w:sz w:val="24"/>
          <w:szCs w:val="24"/>
        </w:rPr>
        <w:t>cjalistycznego w Warszawie nr 1/2024 z dnia 11.01.2024</w:t>
      </w:r>
      <w:r w:rsidRPr="00F63985">
        <w:rPr>
          <w:sz w:val="24"/>
          <w:szCs w:val="24"/>
        </w:rPr>
        <w:t xml:space="preserve">r. – działając zgodnie z zapisami ustawy z dnia 15 kwietnia 2011r. o działalności leczniczej (tj. </w:t>
      </w:r>
      <w:proofErr w:type="spellStart"/>
      <w:r w:rsidRPr="00F63985">
        <w:rPr>
          <w:sz w:val="24"/>
          <w:szCs w:val="24"/>
        </w:rPr>
        <w:t>Dz.U</w:t>
      </w:r>
      <w:proofErr w:type="spellEnd"/>
      <w:r w:rsidRPr="00F63985">
        <w:rPr>
          <w:sz w:val="24"/>
          <w:szCs w:val="24"/>
        </w:rPr>
        <w:t>. 202</w:t>
      </w:r>
      <w:r w:rsidR="00F63985">
        <w:rPr>
          <w:sz w:val="24"/>
          <w:szCs w:val="24"/>
        </w:rPr>
        <w:t>3</w:t>
      </w:r>
      <w:r w:rsidRPr="00F63985">
        <w:rPr>
          <w:sz w:val="24"/>
          <w:szCs w:val="24"/>
        </w:rPr>
        <w:t xml:space="preserve">r., poz. </w:t>
      </w:r>
      <w:r w:rsidR="00F63985">
        <w:rPr>
          <w:sz w:val="24"/>
          <w:szCs w:val="24"/>
        </w:rPr>
        <w:t>991</w:t>
      </w:r>
      <w:r w:rsidRPr="00F63985">
        <w:rPr>
          <w:sz w:val="24"/>
          <w:szCs w:val="24"/>
        </w:rPr>
        <w:t xml:space="preserve"> ze zm.) oraz zgodnie z </w:t>
      </w:r>
      <w:r w:rsidR="00F63985">
        <w:rPr>
          <w:sz w:val="24"/>
          <w:szCs w:val="24"/>
        </w:rPr>
        <w:t>§20 pkt. 4</w:t>
      </w:r>
      <w:r w:rsidR="00CC69E9">
        <w:rPr>
          <w:sz w:val="24"/>
          <w:szCs w:val="24"/>
        </w:rPr>
        <w:t xml:space="preserve"> </w:t>
      </w:r>
      <w:r w:rsidRPr="00F63985">
        <w:rPr>
          <w:sz w:val="24"/>
          <w:szCs w:val="24"/>
        </w:rPr>
        <w:t xml:space="preserve">Szczegółowych Warunków </w:t>
      </w:r>
      <w:r w:rsidRPr="00F63985">
        <w:rPr>
          <w:b/>
          <w:sz w:val="24"/>
          <w:szCs w:val="24"/>
        </w:rPr>
        <w:t>Konkursu Ofert na udzielanie świadczeń zdrowotnych</w:t>
      </w:r>
      <w:r w:rsidR="00F63985">
        <w:rPr>
          <w:b/>
          <w:sz w:val="24"/>
          <w:szCs w:val="24"/>
        </w:rPr>
        <w:t xml:space="preserve"> w ramach dyżurów lekarskich i pracy w dni powszednie w Oddziale Ginekologiczno-Położniczym</w:t>
      </w:r>
      <w:r w:rsidRPr="00F63985">
        <w:rPr>
          <w:b/>
          <w:sz w:val="24"/>
          <w:szCs w:val="24"/>
        </w:rPr>
        <w:t xml:space="preserve"> Międzyleskiego Szpitala Specjalistycznego w</w:t>
      </w:r>
      <w:r w:rsidRPr="00F63985">
        <w:rPr>
          <w:sz w:val="24"/>
          <w:szCs w:val="24"/>
        </w:rPr>
        <w:t xml:space="preserve"> </w:t>
      </w:r>
      <w:r w:rsidRPr="00F63985">
        <w:rPr>
          <w:b/>
          <w:sz w:val="24"/>
          <w:szCs w:val="24"/>
        </w:rPr>
        <w:t>Warszawie</w:t>
      </w:r>
      <w:r w:rsidRPr="00F63985">
        <w:rPr>
          <w:sz w:val="24"/>
          <w:szCs w:val="24"/>
        </w:rPr>
        <w:t xml:space="preserve"> </w:t>
      </w:r>
    </w:p>
    <w:p w:rsidR="00CC69E9" w:rsidRDefault="00EC7BB8" w:rsidP="00CC69E9">
      <w:pPr>
        <w:jc w:val="both"/>
        <w:rPr>
          <w:sz w:val="24"/>
          <w:szCs w:val="24"/>
        </w:rPr>
      </w:pPr>
      <w:r w:rsidRPr="00F63985">
        <w:rPr>
          <w:sz w:val="24"/>
          <w:szCs w:val="24"/>
        </w:rPr>
        <w:t xml:space="preserve">informuje o unieważnieniu postępowania konkursowego ze względu na to, że </w:t>
      </w:r>
      <w:r w:rsidR="00CC69E9" w:rsidRPr="00CC69E9">
        <w:rPr>
          <w:sz w:val="24"/>
          <w:szCs w:val="24"/>
        </w:rPr>
        <w:t>„cena najkorzystniejszej oferty sp</w:t>
      </w:r>
      <w:r w:rsidR="00CC69E9">
        <w:rPr>
          <w:sz w:val="24"/>
          <w:szCs w:val="24"/>
        </w:rPr>
        <w:t>ełniającej warunki określone w &lt;</w:t>
      </w:r>
      <w:r w:rsidR="00CC69E9" w:rsidRPr="00CC69E9">
        <w:rPr>
          <w:sz w:val="24"/>
          <w:szCs w:val="24"/>
        </w:rPr>
        <w:t>S</w:t>
      </w:r>
      <w:r w:rsidR="00CC69E9">
        <w:rPr>
          <w:sz w:val="24"/>
          <w:szCs w:val="24"/>
        </w:rPr>
        <w:t>zczegółowych warunkach konkursu&gt;</w:t>
      </w:r>
      <w:r w:rsidR="00CC69E9" w:rsidRPr="00CC69E9">
        <w:rPr>
          <w:sz w:val="24"/>
          <w:szCs w:val="24"/>
        </w:rPr>
        <w:t xml:space="preserve"> przewyższa kwotę, którą Udzielający zamówienia przeznac</w:t>
      </w:r>
      <w:r w:rsidR="00CC69E9">
        <w:rPr>
          <w:sz w:val="24"/>
          <w:szCs w:val="24"/>
        </w:rPr>
        <w:t xml:space="preserve">zył na finansowanie świadczenia”. </w:t>
      </w:r>
    </w:p>
    <w:p w:rsidR="00EC7BB8" w:rsidRDefault="00EC7BB8" w:rsidP="00EC7BB8">
      <w:pPr>
        <w:jc w:val="both"/>
        <w:rPr>
          <w:sz w:val="24"/>
          <w:szCs w:val="24"/>
        </w:rPr>
      </w:pPr>
    </w:p>
    <w:p w:rsidR="00EC7BB8" w:rsidRDefault="00EC7BB8" w:rsidP="00EC7BB8">
      <w:pPr>
        <w:jc w:val="both"/>
        <w:rPr>
          <w:sz w:val="24"/>
          <w:szCs w:val="24"/>
        </w:rPr>
      </w:pPr>
    </w:p>
    <w:p w:rsidR="00EC7BB8" w:rsidRPr="005A2DE7" w:rsidRDefault="00EC7BB8" w:rsidP="00EC7BB8">
      <w:pPr>
        <w:jc w:val="both"/>
      </w:pPr>
    </w:p>
    <w:p w:rsidR="00EC7BB8" w:rsidRPr="00DE1A63" w:rsidRDefault="00EC7BB8" w:rsidP="00DE1A63">
      <w:pPr>
        <w:jc w:val="right"/>
        <w:rPr>
          <w:sz w:val="24"/>
          <w:szCs w:val="24"/>
        </w:rPr>
      </w:pPr>
      <w:r w:rsidRPr="00DE1A63">
        <w:rPr>
          <w:sz w:val="24"/>
          <w:szCs w:val="24"/>
        </w:rPr>
        <w:t>Przewodniczący Komisji Konkursowej</w:t>
      </w:r>
    </w:p>
    <w:sectPr w:rsidR="00EC7BB8" w:rsidRPr="00DE1A63" w:rsidSect="001A5D8E">
      <w:footerReference w:type="default" r:id="rId8"/>
      <w:headerReference w:type="first" r:id="rId9"/>
      <w:footerReference w:type="first" r:id="rId10"/>
      <w:pgSz w:w="11906" w:h="16838"/>
      <w:pgMar w:top="993" w:right="1134" w:bottom="737" w:left="1418" w:header="709" w:footer="48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35D" w:rsidRDefault="002D035D">
      <w:r>
        <w:separator/>
      </w:r>
    </w:p>
  </w:endnote>
  <w:endnote w:type="continuationSeparator" w:id="0">
    <w:p w:rsidR="002D035D" w:rsidRDefault="002D03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995" w:type="dxa"/>
      <w:tblInd w:w="-993" w:type="dxa"/>
      <w:tblLayout w:type="fixed"/>
      <w:tblCellMar>
        <w:left w:w="70" w:type="dxa"/>
        <w:right w:w="70" w:type="dxa"/>
      </w:tblCellMar>
      <w:tblLook w:val="0000"/>
    </w:tblPr>
    <w:tblGrid>
      <w:gridCol w:w="1277"/>
      <w:gridCol w:w="1843"/>
      <w:gridCol w:w="2409"/>
      <w:gridCol w:w="1560"/>
      <w:gridCol w:w="2409"/>
      <w:gridCol w:w="1497"/>
    </w:tblGrid>
    <w:tr w:rsidR="005A2DE7" w:rsidTr="001A5D8E">
      <w:trPr>
        <w:trHeight w:val="106"/>
      </w:trPr>
      <w:tc>
        <w:tcPr>
          <w:tcW w:w="1277" w:type="dxa"/>
        </w:tcPr>
        <w:p w:rsidR="005A2DE7" w:rsidRDefault="005A2DE7" w:rsidP="00B43519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  <w:tc>
        <w:tcPr>
          <w:tcW w:w="8221" w:type="dxa"/>
          <w:gridSpan w:val="4"/>
          <w:shd w:val="clear" w:color="auto" w:fill="auto"/>
          <w:vAlign w:val="center"/>
        </w:tcPr>
        <w:p w:rsidR="005A2DE7" w:rsidRDefault="005A2DE7" w:rsidP="00B43519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 w:rsidRPr="006F610C">
            <w:rPr>
              <w:noProof/>
              <w:lang w:eastAsia="pl-PL"/>
            </w:rPr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136525</wp:posOffset>
                </wp:positionV>
                <wp:extent cx="614680" cy="614680"/>
                <wp:effectExtent l="0" t="0" r="0" b="0"/>
                <wp:wrapNone/>
                <wp:docPr id="266" name="Obraz 2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D04C61">
            <w:rPr>
              <w:noProof/>
              <w:lang w:eastAsia="pl-PL"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2593975</wp:posOffset>
                </wp:positionH>
                <wp:positionV relativeFrom="paragraph">
                  <wp:posOffset>141605</wp:posOffset>
                </wp:positionV>
                <wp:extent cx="800100" cy="628650"/>
                <wp:effectExtent l="0" t="0" r="0" b="0"/>
                <wp:wrapNone/>
                <wp:docPr id="267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b/>
              <w:noProof/>
              <w:lang w:eastAsia="pl-PL"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229870</wp:posOffset>
                </wp:positionV>
                <wp:extent cx="1358900" cy="457200"/>
                <wp:effectExtent l="0" t="0" r="0" b="0"/>
                <wp:wrapNone/>
                <wp:docPr id="268" name="Obraz 2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-8" t="-24" r="-8" b="-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 Narrow" w:hAnsi="Arial Narrow" w:cs="Arial Narrow"/>
              <w:noProof/>
              <w:lang w:eastAsia="pl-PL"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3745865</wp:posOffset>
                </wp:positionH>
                <wp:positionV relativeFrom="paragraph">
                  <wp:posOffset>176530</wp:posOffset>
                </wp:positionV>
                <wp:extent cx="539750" cy="590550"/>
                <wp:effectExtent l="0" t="0" r="0" b="0"/>
                <wp:wrapNone/>
                <wp:docPr id="269" name="Obraz 2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-18" t="-17" r="-18" b="-1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pl-PL"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81915</wp:posOffset>
                </wp:positionV>
                <wp:extent cx="829945" cy="687705"/>
                <wp:effectExtent l="0" t="0" r="8255" b="0"/>
                <wp:wrapNone/>
                <wp:docPr id="270" name="Obraz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t="6953" b="10140"/>
                        <a:stretch/>
                      </pic:blipFill>
                      <pic:spPr bwMode="auto">
                        <a:xfrm>
                          <a:off x="0" y="0"/>
                          <a:ext cx="829945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307B87" w:rsidRPr="00307B87">
            <w:rPr>
              <w:noProof/>
              <w:lang w:eastAsia="pl-PL"/>
            </w:rPr>
            <w:pict>
              <v:line id="Łącznik prosty 5" o:spid="_x0000_s1026" style="position:absolute;z-index:251663360;visibility:visible;mso-position-horizontal-relative:text;mso-position-vertical-relative:text;mso-width-relative:margin;mso-height-relative:margin" from="-59.8pt,3.45pt" to="470.4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" strokecolor="navy" strokeweight="2pt">
                <v:stroke joinstyle="miter"/>
              </v:line>
            </w:pict>
          </w:r>
        </w:p>
      </w:tc>
      <w:tc>
        <w:tcPr>
          <w:tcW w:w="1497" w:type="dxa"/>
          <w:shd w:val="clear" w:color="auto" w:fill="auto"/>
          <w:vAlign w:val="center"/>
        </w:tcPr>
        <w:p w:rsidR="005A2DE7" w:rsidRDefault="005A2DE7">
          <w:pPr>
            <w:pStyle w:val="Stopka"/>
            <w:snapToGrid w:val="0"/>
            <w:jc w:val="center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</w:tr>
    <w:tr w:rsidR="005A2DE7" w:rsidTr="003A3935">
      <w:trPr>
        <w:trHeight w:val="738"/>
      </w:trPr>
      <w:tc>
        <w:tcPr>
          <w:tcW w:w="1277" w:type="dxa"/>
        </w:tcPr>
        <w:p w:rsidR="005A2DE7" w:rsidRPr="00D04C61" w:rsidRDefault="005A2DE7" w:rsidP="0075347D">
          <w:pPr>
            <w:pStyle w:val="Stopka"/>
            <w:jc w:val="center"/>
            <w:rPr>
              <w:noProof/>
            </w:rPr>
          </w:pPr>
          <w:r>
            <w:rPr>
              <w:rFonts w:ascii="Arial" w:hAnsi="Arial" w:cs="Arial"/>
              <w:b/>
              <w:noProof/>
              <w:sz w:val="26"/>
              <w:lang w:eastAsia="pl-PL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29210</wp:posOffset>
                </wp:positionV>
                <wp:extent cx="1168400" cy="342900"/>
                <wp:effectExtent l="0" t="0" r="0" b="0"/>
                <wp:wrapNone/>
                <wp:docPr id="271" name="Obraz 2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-41" t="-143" r="-41" b="-1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8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43" w:type="dxa"/>
          <w:shd w:val="clear" w:color="auto" w:fill="auto"/>
          <w:vAlign w:val="center"/>
        </w:tcPr>
        <w:p w:rsidR="005A2DE7" w:rsidRDefault="005A2DE7" w:rsidP="00E055A0">
          <w:pPr>
            <w:pStyle w:val="Stopka"/>
          </w:pPr>
        </w:p>
      </w:tc>
      <w:tc>
        <w:tcPr>
          <w:tcW w:w="2409" w:type="dxa"/>
          <w:shd w:val="clear" w:color="auto" w:fill="auto"/>
          <w:vAlign w:val="center"/>
        </w:tcPr>
        <w:p w:rsidR="005A2DE7" w:rsidRDefault="005A2DE7" w:rsidP="00E055A0">
          <w:pPr>
            <w:pStyle w:val="Stopka"/>
            <w:jc w:val="center"/>
          </w:pPr>
        </w:p>
      </w:tc>
      <w:tc>
        <w:tcPr>
          <w:tcW w:w="1560" w:type="dxa"/>
          <w:shd w:val="clear" w:color="auto" w:fill="auto"/>
          <w:vAlign w:val="center"/>
        </w:tcPr>
        <w:p w:rsidR="005A2DE7" w:rsidRDefault="005A2DE7" w:rsidP="006F610C">
          <w:pPr>
            <w:pStyle w:val="Stopka"/>
          </w:pPr>
          <w:r>
            <w:rPr>
              <w:rFonts w:ascii="Arial Narrow" w:hAnsi="Arial Narrow" w:cs="Arial Narrow"/>
            </w:rPr>
            <w:t xml:space="preserve">   </w:t>
          </w:r>
        </w:p>
      </w:tc>
      <w:tc>
        <w:tcPr>
          <w:tcW w:w="2409" w:type="dxa"/>
          <w:shd w:val="clear" w:color="auto" w:fill="auto"/>
          <w:vAlign w:val="center"/>
        </w:tcPr>
        <w:p w:rsidR="005A2DE7" w:rsidRDefault="005A2DE7" w:rsidP="006F610C">
          <w:pPr>
            <w:pStyle w:val="Stopka"/>
          </w:pPr>
        </w:p>
      </w:tc>
      <w:tc>
        <w:tcPr>
          <w:tcW w:w="1497" w:type="dxa"/>
          <w:tcBorders>
            <w:left w:val="nil"/>
          </w:tcBorders>
          <w:shd w:val="clear" w:color="auto" w:fill="auto"/>
          <w:vAlign w:val="center"/>
        </w:tcPr>
        <w:p w:rsidR="005A2DE7" w:rsidRDefault="005A2DE7" w:rsidP="00F9665B">
          <w:pPr>
            <w:pStyle w:val="Stopka"/>
            <w:ind w:left="154"/>
          </w:pPr>
        </w:p>
      </w:tc>
    </w:tr>
  </w:tbl>
  <w:p w:rsidR="005A2DE7" w:rsidRDefault="005A2DE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995" w:type="dxa"/>
      <w:tblInd w:w="-993" w:type="dxa"/>
      <w:tblLayout w:type="fixed"/>
      <w:tblCellMar>
        <w:left w:w="70" w:type="dxa"/>
        <w:right w:w="70" w:type="dxa"/>
      </w:tblCellMar>
      <w:tblLook w:val="0000"/>
    </w:tblPr>
    <w:tblGrid>
      <w:gridCol w:w="1277"/>
      <w:gridCol w:w="1843"/>
      <w:gridCol w:w="2409"/>
      <w:gridCol w:w="1560"/>
      <w:gridCol w:w="2409"/>
      <w:gridCol w:w="1497"/>
    </w:tblGrid>
    <w:tr w:rsidR="005A2DE7" w:rsidTr="00C52C71">
      <w:trPr>
        <w:trHeight w:val="359"/>
      </w:trPr>
      <w:tc>
        <w:tcPr>
          <w:tcW w:w="1277" w:type="dxa"/>
        </w:tcPr>
        <w:p w:rsidR="005A2DE7" w:rsidRDefault="005A2DE7" w:rsidP="001A5D8E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  <w:tc>
        <w:tcPr>
          <w:tcW w:w="8221" w:type="dxa"/>
          <w:gridSpan w:val="4"/>
          <w:shd w:val="clear" w:color="auto" w:fill="auto"/>
          <w:vAlign w:val="center"/>
        </w:tcPr>
        <w:p w:rsidR="005A2DE7" w:rsidRDefault="005A2DE7" w:rsidP="001A5D8E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 w:rsidRPr="006F610C">
            <w:rPr>
              <w:noProof/>
              <w:lang w:eastAsia="pl-PL"/>
            </w:rPr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136525</wp:posOffset>
                </wp:positionV>
                <wp:extent cx="614680" cy="614680"/>
                <wp:effectExtent l="0" t="0" r="0" b="0"/>
                <wp:wrapNone/>
                <wp:docPr id="273" name="Obraz 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D04C61">
            <w:rPr>
              <w:noProof/>
              <w:lang w:eastAsia="pl-PL"/>
            </w:rPr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2593975</wp:posOffset>
                </wp:positionH>
                <wp:positionV relativeFrom="paragraph">
                  <wp:posOffset>141605</wp:posOffset>
                </wp:positionV>
                <wp:extent cx="800100" cy="628650"/>
                <wp:effectExtent l="0" t="0" r="0" b="0"/>
                <wp:wrapNone/>
                <wp:docPr id="27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b/>
              <w:noProof/>
              <w:lang w:eastAsia="pl-PL"/>
            </w:rPr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229870</wp:posOffset>
                </wp:positionV>
                <wp:extent cx="1358900" cy="457200"/>
                <wp:effectExtent l="0" t="0" r="0" b="0"/>
                <wp:wrapNone/>
                <wp:docPr id="275" name="Obraz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-8" t="-24" r="-8" b="-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 Narrow" w:hAnsi="Arial Narrow" w:cs="Arial Narrow"/>
              <w:noProof/>
              <w:lang w:eastAsia="pl-PL"/>
            </w:rPr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3745865</wp:posOffset>
                </wp:positionH>
                <wp:positionV relativeFrom="paragraph">
                  <wp:posOffset>176530</wp:posOffset>
                </wp:positionV>
                <wp:extent cx="539750" cy="590550"/>
                <wp:effectExtent l="0" t="0" r="0" b="0"/>
                <wp:wrapNone/>
                <wp:docPr id="276" name="Obraz 2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-18" t="-17" r="-18" b="-1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pl-PL"/>
            </w:rPr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81915</wp:posOffset>
                </wp:positionV>
                <wp:extent cx="829945" cy="687705"/>
                <wp:effectExtent l="0" t="0" r="8255" b="0"/>
                <wp:wrapNone/>
                <wp:docPr id="277" name="Obraz 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t="6953" b="10140"/>
                        <a:stretch/>
                      </pic:blipFill>
                      <pic:spPr bwMode="auto">
                        <a:xfrm>
                          <a:off x="0" y="0"/>
                          <a:ext cx="829945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307B87" w:rsidRPr="00307B87">
            <w:rPr>
              <w:noProof/>
              <w:lang w:eastAsia="pl-PL"/>
            </w:rPr>
            <w:pict>
              <v:line id="Łącznik prosty 6" o:spid="_x0000_s1027" style="position:absolute;z-index:251674624;visibility:visible;mso-position-horizontal-relative:text;mso-position-vertical-relative:text;mso-width-relative:margin;mso-height-relative:margin" from="-59.8pt,3.45pt" to="470.4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" strokecolor="navy" strokeweight="2pt">
                <v:stroke joinstyle="miter"/>
              </v:line>
            </w:pict>
          </w:r>
        </w:p>
      </w:tc>
      <w:tc>
        <w:tcPr>
          <w:tcW w:w="1497" w:type="dxa"/>
          <w:shd w:val="clear" w:color="auto" w:fill="auto"/>
          <w:vAlign w:val="center"/>
        </w:tcPr>
        <w:p w:rsidR="005A2DE7" w:rsidRDefault="005A2DE7" w:rsidP="001A5D8E">
          <w:pPr>
            <w:pStyle w:val="Stopka"/>
            <w:snapToGrid w:val="0"/>
            <w:jc w:val="center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</w:tr>
    <w:tr w:rsidR="005A2DE7" w:rsidTr="00C52C71">
      <w:trPr>
        <w:trHeight w:val="738"/>
      </w:trPr>
      <w:tc>
        <w:tcPr>
          <w:tcW w:w="1277" w:type="dxa"/>
        </w:tcPr>
        <w:p w:rsidR="005A2DE7" w:rsidRPr="00D04C61" w:rsidRDefault="005A2DE7" w:rsidP="001A5D8E">
          <w:pPr>
            <w:pStyle w:val="Stopka"/>
            <w:jc w:val="center"/>
            <w:rPr>
              <w:noProof/>
            </w:rPr>
          </w:pPr>
          <w:r>
            <w:rPr>
              <w:rFonts w:ascii="Arial" w:hAnsi="Arial" w:cs="Arial"/>
              <w:b/>
              <w:noProof/>
              <w:sz w:val="26"/>
              <w:lang w:eastAsia="pl-PL"/>
            </w:rPr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29210</wp:posOffset>
                </wp:positionV>
                <wp:extent cx="1168400" cy="342900"/>
                <wp:effectExtent l="0" t="0" r="0" b="0"/>
                <wp:wrapNone/>
                <wp:docPr id="278" name="Obraz 2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-41" t="-143" r="-41" b="-1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8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43" w:type="dxa"/>
          <w:shd w:val="clear" w:color="auto" w:fill="auto"/>
          <w:vAlign w:val="center"/>
        </w:tcPr>
        <w:p w:rsidR="005A2DE7" w:rsidRDefault="005A2DE7" w:rsidP="001A5D8E">
          <w:pPr>
            <w:pStyle w:val="Stopka"/>
          </w:pPr>
        </w:p>
      </w:tc>
      <w:tc>
        <w:tcPr>
          <w:tcW w:w="2409" w:type="dxa"/>
          <w:shd w:val="clear" w:color="auto" w:fill="auto"/>
          <w:vAlign w:val="center"/>
        </w:tcPr>
        <w:p w:rsidR="005A2DE7" w:rsidRDefault="005A2DE7" w:rsidP="001A5D8E">
          <w:pPr>
            <w:pStyle w:val="Stopka"/>
            <w:jc w:val="center"/>
          </w:pPr>
        </w:p>
      </w:tc>
      <w:tc>
        <w:tcPr>
          <w:tcW w:w="1560" w:type="dxa"/>
          <w:shd w:val="clear" w:color="auto" w:fill="auto"/>
          <w:vAlign w:val="center"/>
        </w:tcPr>
        <w:p w:rsidR="005A2DE7" w:rsidRDefault="005A2DE7" w:rsidP="001A5D8E">
          <w:pPr>
            <w:pStyle w:val="Stopka"/>
          </w:pPr>
          <w:r>
            <w:rPr>
              <w:rFonts w:ascii="Arial Narrow" w:hAnsi="Arial Narrow" w:cs="Arial Narrow"/>
            </w:rPr>
            <w:t xml:space="preserve">   </w:t>
          </w:r>
        </w:p>
      </w:tc>
      <w:tc>
        <w:tcPr>
          <w:tcW w:w="2409" w:type="dxa"/>
          <w:shd w:val="clear" w:color="auto" w:fill="auto"/>
          <w:vAlign w:val="center"/>
        </w:tcPr>
        <w:p w:rsidR="005A2DE7" w:rsidRDefault="005A2DE7" w:rsidP="001A5D8E">
          <w:pPr>
            <w:pStyle w:val="Stopka"/>
          </w:pPr>
        </w:p>
      </w:tc>
      <w:tc>
        <w:tcPr>
          <w:tcW w:w="1497" w:type="dxa"/>
          <w:tcBorders>
            <w:left w:val="nil"/>
          </w:tcBorders>
          <w:shd w:val="clear" w:color="auto" w:fill="auto"/>
          <w:vAlign w:val="center"/>
        </w:tcPr>
        <w:p w:rsidR="005A2DE7" w:rsidRDefault="005A2DE7" w:rsidP="001A5D8E">
          <w:pPr>
            <w:pStyle w:val="Stopka"/>
            <w:ind w:left="154"/>
          </w:pPr>
        </w:p>
      </w:tc>
    </w:tr>
  </w:tbl>
  <w:p w:rsidR="005A2DE7" w:rsidRDefault="005A2DE7" w:rsidP="001A5D8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35D" w:rsidRDefault="002D035D">
      <w:r>
        <w:separator/>
      </w:r>
    </w:p>
  </w:footnote>
  <w:footnote w:type="continuationSeparator" w:id="0">
    <w:p w:rsidR="002D035D" w:rsidRDefault="002D03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DE7" w:rsidRDefault="005A2DE7" w:rsidP="001A5D8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-151765</wp:posOffset>
          </wp:positionH>
          <wp:positionV relativeFrom="paragraph">
            <wp:posOffset>-10160</wp:posOffset>
          </wp:positionV>
          <wp:extent cx="1480185" cy="1459865"/>
          <wp:effectExtent l="0" t="0" r="5715" b="6985"/>
          <wp:wrapNone/>
          <wp:docPr id="272" name="Obraz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-11" t="-12" r="10604" b="-12"/>
                  <a:stretch/>
                </pic:blipFill>
                <pic:spPr bwMode="auto">
                  <a:xfrm>
                    <a:off x="0" y="0"/>
                    <a:ext cx="1480185" cy="14598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tbl>
    <w:tblPr>
      <w:tblW w:w="9614" w:type="dxa"/>
      <w:jc w:val="center"/>
      <w:tblLayout w:type="fixed"/>
      <w:tblCellMar>
        <w:left w:w="70" w:type="dxa"/>
        <w:right w:w="70" w:type="dxa"/>
      </w:tblCellMar>
      <w:tblLook w:val="0000"/>
    </w:tblPr>
    <w:tblGrid>
      <w:gridCol w:w="2148"/>
      <w:gridCol w:w="7276"/>
      <w:gridCol w:w="190"/>
    </w:tblGrid>
    <w:tr w:rsidR="005A2DE7" w:rsidRPr="00AF2497" w:rsidTr="001A5D8E">
      <w:trPr>
        <w:trHeight w:val="1707"/>
        <w:jc w:val="center"/>
      </w:trPr>
      <w:tc>
        <w:tcPr>
          <w:tcW w:w="2148" w:type="dxa"/>
          <w:shd w:val="clear" w:color="auto" w:fill="auto"/>
        </w:tcPr>
        <w:p w:rsidR="005A2DE7" w:rsidRDefault="005A2DE7" w:rsidP="001A5D8E">
          <w:pPr>
            <w:rPr>
              <w:color w:val="000080"/>
            </w:rPr>
          </w:pPr>
        </w:p>
      </w:tc>
      <w:tc>
        <w:tcPr>
          <w:tcW w:w="7466" w:type="dxa"/>
          <w:gridSpan w:val="2"/>
          <w:shd w:val="clear" w:color="auto" w:fill="auto"/>
        </w:tcPr>
        <w:p w:rsidR="005A2DE7" w:rsidRPr="00AF2497" w:rsidRDefault="005A2DE7" w:rsidP="001A5D8E">
          <w:pPr>
            <w:pStyle w:val="Nagwek2"/>
            <w:rPr>
              <w:color w:val="000080"/>
            </w:rPr>
          </w:pPr>
          <w:r w:rsidRPr="00AF2497">
            <w:rPr>
              <w:color w:val="000080"/>
            </w:rPr>
            <w:t>MIĘDZYLESKI</w:t>
          </w:r>
          <w:r>
            <w:rPr>
              <w:color w:val="000080"/>
            </w:rPr>
            <w:t xml:space="preserve"> </w:t>
          </w:r>
          <w:r w:rsidRPr="00AF2497">
            <w:rPr>
              <w:color w:val="000080"/>
            </w:rPr>
            <w:t xml:space="preserve"> SZPITAL</w:t>
          </w:r>
          <w:r>
            <w:rPr>
              <w:color w:val="000080"/>
            </w:rPr>
            <w:t xml:space="preserve"> </w:t>
          </w:r>
          <w:r w:rsidRPr="00AF2497">
            <w:rPr>
              <w:color w:val="000080"/>
            </w:rPr>
            <w:t xml:space="preserve"> SPECJALISTYCZNY</w:t>
          </w:r>
        </w:p>
        <w:p w:rsidR="005A2DE7" w:rsidRPr="00AF2497" w:rsidRDefault="005A2DE7" w:rsidP="001A5D8E">
          <w:pPr>
            <w:jc w:val="center"/>
            <w:rPr>
              <w:rFonts w:ascii="Arial Narrow" w:hAnsi="Arial Narrow" w:cs="Arial Narrow"/>
              <w:b/>
              <w:color w:val="000080"/>
              <w:sz w:val="14"/>
            </w:rPr>
          </w:pPr>
        </w:p>
        <w:p w:rsidR="005A2DE7" w:rsidRPr="00AF2497" w:rsidRDefault="005A2DE7" w:rsidP="001A5D8E">
          <w:pPr>
            <w:jc w:val="center"/>
            <w:rPr>
              <w:color w:val="000080"/>
            </w:rPr>
          </w:pPr>
          <w:r w:rsidRPr="00AF2497">
            <w:rPr>
              <w:rFonts w:ascii="Arial Narrow" w:hAnsi="Arial Narrow" w:cs="Arial Narrow"/>
              <w:b/>
              <w:color w:val="000080"/>
              <w:sz w:val="36"/>
            </w:rPr>
            <w:t>W</w:t>
          </w:r>
          <w:r>
            <w:rPr>
              <w:rFonts w:ascii="Arial Narrow" w:hAnsi="Arial Narrow" w:cs="Arial Narrow"/>
              <w:b/>
              <w:color w:val="000080"/>
              <w:sz w:val="36"/>
            </w:rPr>
            <w:t xml:space="preserve"> </w:t>
          </w:r>
          <w:r w:rsidRPr="00AF2497">
            <w:rPr>
              <w:rFonts w:ascii="Arial Narrow" w:hAnsi="Arial Narrow" w:cs="Arial Narrow"/>
              <w:b/>
              <w:color w:val="000080"/>
              <w:sz w:val="36"/>
            </w:rPr>
            <w:t xml:space="preserve"> WARSZAWIE</w:t>
          </w:r>
        </w:p>
        <w:p w:rsidR="005A2DE7" w:rsidRPr="00F868E2" w:rsidRDefault="005A2DE7" w:rsidP="001A5D8E">
          <w:pPr>
            <w:tabs>
              <w:tab w:val="left" w:pos="6104"/>
            </w:tabs>
            <w:rPr>
              <w:rFonts w:ascii="Arial Narrow" w:hAnsi="Arial Narrow" w:cs="Arial Narrow"/>
              <w:b/>
              <w:color w:val="000080"/>
              <w:sz w:val="6"/>
              <w:szCs w:val="6"/>
            </w:rPr>
          </w:pPr>
          <w:r>
            <w:rPr>
              <w:rFonts w:ascii="Arial Narrow" w:hAnsi="Arial Narrow" w:cs="Arial Narrow"/>
              <w:b/>
              <w:color w:val="000080"/>
              <w:sz w:val="6"/>
              <w:szCs w:val="6"/>
            </w:rPr>
            <w:tab/>
          </w:r>
        </w:p>
        <w:p w:rsidR="005A2DE7" w:rsidRPr="00AF2497" w:rsidRDefault="005A2DE7" w:rsidP="001A5D8E">
          <w:pPr>
            <w:spacing w:before="100" w:after="100"/>
            <w:jc w:val="center"/>
            <w:rPr>
              <w:color w:val="000080"/>
            </w:rPr>
          </w:pPr>
          <w:r w:rsidRPr="00AF2497">
            <w:rPr>
              <w:rFonts w:ascii="Arial Narrow" w:hAnsi="Arial Narrow" w:cs="Arial Narrow"/>
              <w:color w:val="000080"/>
              <w:sz w:val="24"/>
            </w:rPr>
            <w:t>04 – 749 Warszawa</w:t>
          </w:r>
          <w:r>
            <w:rPr>
              <w:rFonts w:ascii="Arial Narrow" w:hAnsi="Arial Narrow" w:cs="Arial Narrow"/>
              <w:color w:val="000080"/>
              <w:sz w:val="24"/>
            </w:rPr>
            <w:t xml:space="preserve">  </w:t>
          </w:r>
          <w:r w:rsidRPr="00AF2497">
            <w:rPr>
              <w:rFonts w:ascii="Arial Narrow" w:hAnsi="Arial Narrow" w:cs="Arial Narrow"/>
              <w:color w:val="000080"/>
              <w:sz w:val="24"/>
            </w:rPr>
            <w:t xml:space="preserve"> ul. Bursztynowa 2</w:t>
          </w:r>
        </w:p>
        <w:p w:rsidR="005A2DE7" w:rsidRPr="00AF2497" w:rsidRDefault="005A2DE7" w:rsidP="001A5D8E">
          <w:pPr>
            <w:spacing w:before="100" w:after="100"/>
            <w:jc w:val="center"/>
            <w:rPr>
              <w:color w:val="000080"/>
              <w:lang w:val="en-US"/>
            </w:rPr>
          </w:pPr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tel.:  22 47 35 300   </w:t>
          </w:r>
          <w:proofErr w:type="spellStart"/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>faks</w:t>
          </w:r>
          <w:proofErr w:type="spellEnd"/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:  22 815 67 39   </w:t>
          </w:r>
          <w:hyperlink r:id="rId2" w:history="1">
            <w:r w:rsidRPr="00AF2497">
              <w:rPr>
                <w:rStyle w:val="Hipercze"/>
                <w:rFonts w:ascii="Arial Narrow" w:hAnsi="Arial Narrow" w:cs="Arial Narrow"/>
                <w:color w:val="000080"/>
                <w:sz w:val="24"/>
                <w:u w:val="none"/>
                <w:lang w:val="en-US"/>
              </w:rPr>
              <w:t>www.mssw.pl</w:t>
            </w:r>
          </w:hyperlink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   kancelaria@mssw.pl</w:t>
          </w:r>
        </w:p>
      </w:tc>
    </w:tr>
    <w:tr w:rsidR="005A2DE7" w:rsidRPr="00AF2497" w:rsidTr="001A5D8E">
      <w:trPr>
        <w:gridAfter w:val="1"/>
        <w:wAfter w:w="190" w:type="dxa"/>
        <w:trHeight w:val="106"/>
        <w:jc w:val="center"/>
      </w:trPr>
      <w:tc>
        <w:tcPr>
          <w:tcW w:w="9424" w:type="dxa"/>
          <w:gridSpan w:val="2"/>
          <w:shd w:val="clear" w:color="auto" w:fill="auto"/>
        </w:tcPr>
        <w:p w:rsidR="005A2DE7" w:rsidRPr="00AF2497" w:rsidRDefault="00307B87" w:rsidP="001A5D8E">
          <w:pPr>
            <w:tabs>
              <w:tab w:val="left" w:pos="3900"/>
            </w:tabs>
            <w:snapToGrid w:val="0"/>
            <w:jc w:val="center"/>
            <w:rPr>
              <w:color w:val="000080"/>
              <w:lang w:val="en-US" w:eastAsia="pl-PL"/>
            </w:rPr>
          </w:pPr>
          <w:r w:rsidRPr="00307B87">
            <w:rPr>
              <w:noProof/>
              <w:lang w:eastAsia="pl-PL"/>
            </w:rPr>
            <w:pict>
              <v:line id="Łącznik prosty 2" o:spid="_x0000_s1028" style="position:absolute;left:0;text-align:left;z-index:251671552;visibility:visible;mso-position-horizontal-relative:text;mso-position-vertical-relative:text;mso-width-relative:margin;mso-height-relative:margin" from="-34.75pt,6.35pt" to="495.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" strokecolor="navy" strokeweight="2pt">
                <v:stroke joinstyle="miter"/>
              </v:line>
            </w:pict>
          </w:r>
        </w:p>
      </w:tc>
    </w:tr>
    <w:tr w:rsidR="005A2DE7" w:rsidRPr="00AF2497" w:rsidTr="00C52C71">
      <w:trPr>
        <w:trHeight w:val="340"/>
        <w:jc w:val="center"/>
      </w:trPr>
      <w:tc>
        <w:tcPr>
          <w:tcW w:w="9614" w:type="dxa"/>
          <w:gridSpan w:val="3"/>
          <w:shd w:val="clear" w:color="auto" w:fill="auto"/>
        </w:tcPr>
        <w:p w:rsidR="005A2DE7" w:rsidRPr="00AF2497" w:rsidRDefault="005A2DE7" w:rsidP="001A5D8E">
          <w:pPr>
            <w:tabs>
              <w:tab w:val="left" w:pos="3900"/>
            </w:tabs>
            <w:snapToGrid w:val="0"/>
            <w:jc w:val="center"/>
            <w:rPr>
              <w:color w:val="000080"/>
              <w:lang w:val="en-US" w:eastAsia="pl-PL"/>
            </w:rPr>
          </w:pPr>
        </w:p>
      </w:tc>
    </w:tr>
  </w:tbl>
  <w:p w:rsidR="005A2DE7" w:rsidRPr="001A5D8E" w:rsidRDefault="005A2DE7" w:rsidP="001A5D8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5BAA5928"/>
    <w:multiLevelType w:val="hybridMultilevel"/>
    <w:tmpl w:val="4E00B4DE"/>
    <w:lvl w:ilvl="0" w:tplc="0415000F">
      <w:start w:val="1"/>
      <w:numFmt w:val="decimal"/>
      <w:lvlText w:val="%1."/>
      <w:lvlJc w:val="left"/>
      <w:pPr>
        <w:tabs>
          <w:tab w:val="num" w:pos="1491"/>
        </w:tabs>
        <w:ind w:left="1491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211"/>
        </w:tabs>
        <w:ind w:left="221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931"/>
        </w:tabs>
        <w:ind w:left="293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51"/>
        </w:tabs>
        <w:ind w:left="365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71"/>
        </w:tabs>
        <w:ind w:left="437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91"/>
        </w:tabs>
        <w:ind w:left="509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11"/>
        </w:tabs>
        <w:ind w:left="581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531"/>
        </w:tabs>
        <w:ind w:left="653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51"/>
        </w:tabs>
        <w:ind w:left="725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000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</w:compat>
  <w:rsids>
    <w:rsidRoot w:val="00F13682"/>
    <w:rsid w:val="0013298A"/>
    <w:rsid w:val="001333A7"/>
    <w:rsid w:val="001A5D8E"/>
    <w:rsid w:val="002450AC"/>
    <w:rsid w:val="002D035D"/>
    <w:rsid w:val="00307B87"/>
    <w:rsid w:val="00332CF8"/>
    <w:rsid w:val="003A3935"/>
    <w:rsid w:val="004C6CC1"/>
    <w:rsid w:val="00551642"/>
    <w:rsid w:val="00577119"/>
    <w:rsid w:val="005A2DE7"/>
    <w:rsid w:val="005D2BC6"/>
    <w:rsid w:val="006016A5"/>
    <w:rsid w:val="00682F81"/>
    <w:rsid w:val="006B418A"/>
    <w:rsid w:val="006F610C"/>
    <w:rsid w:val="00723702"/>
    <w:rsid w:val="0075347D"/>
    <w:rsid w:val="0076324D"/>
    <w:rsid w:val="007C3386"/>
    <w:rsid w:val="00811EBA"/>
    <w:rsid w:val="008751CA"/>
    <w:rsid w:val="008F3884"/>
    <w:rsid w:val="008F43BC"/>
    <w:rsid w:val="00904815"/>
    <w:rsid w:val="00917CE0"/>
    <w:rsid w:val="0098637F"/>
    <w:rsid w:val="00996CE0"/>
    <w:rsid w:val="009C6C38"/>
    <w:rsid w:val="00A025FC"/>
    <w:rsid w:val="00A415E4"/>
    <w:rsid w:val="00AB6366"/>
    <w:rsid w:val="00AF2497"/>
    <w:rsid w:val="00B43519"/>
    <w:rsid w:val="00B50518"/>
    <w:rsid w:val="00B509D8"/>
    <w:rsid w:val="00C2428A"/>
    <w:rsid w:val="00C52C71"/>
    <w:rsid w:val="00C80C3B"/>
    <w:rsid w:val="00CC69E9"/>
    <w:rsid w:val="00CE2CB7"/>
    <w:rsid w:val="00D40198"/>
    <w:rsid w:val="00D63A9B"/>
    <w:rsid w:val="00DE1A63"/>
    <w:rsid w:val="00DF02A6"/>
    <w:rsid w:val="00E055A0"/>
    <w:rsid w:val="00E84669"/>
    <w:rsid w:val="00EC7BB8"/>
    <w:rsid w:val="00F13682"/>
    <w:rsid w:val="00F3532B"/>
    <w:rsid w:val="00F63985"/>
    <w:rsid w:val="00F868E2"/>
    <w:rsid w:val="00F9665B"/>
    <w:rsid w:val="00FE1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E84669"/>
    <w:pPr>
      <w:suppressAutoHyphens/>
    </w:pPr>
    <w:rPr>
      <w:lang w:eastAsia="zh-CN"/>
    </w:rPr>
  </w:style>
  <w:style w:type="paragraph" w:styleId="Nagwek1">
    <w:name w:val="heading 1"/>
    <w:basedOn w:val="Normalny"/>
    <w:next w:val="Normalny"/>
    <w:qFormat/>
    <w:rsid w:val="00E84669"/>
    <w:pPr>
      <w:keepNext/>
      <w:numPr>
        <w:numId w:val="1"/>
      </w:numPr>
      <w:outlineLvl w:val="0"/>
    </w:pPr>
    <w:rPr>
      <w:rFonts w:ascii="Arial Narrow" w:hAnsi="Arial Narrow" w:cs="Arial Narrow"/>
      <w:b/>
      <w:sz w:val="40"/>
    </w:rPr>
  </w:style>
  <w:style w:type="paragraph" w:styleId="Nagwek2">
    <w:name w:val="heading 2"/>
    <w:basedOn w:val="Normalny"/>
    <w:next w:val="Normalny"/>
    <w:qFormat/>
    <w:rsid w:val="00E84669"/>
    <w:pPr>
      <w:keepNext/>
      <w:numPr>
        <w:ilvl w:val="1"/>
        <w:numId w:val="1"/>
      </w:numPr>
      <w:jc w:val="center"/>
      <w:outlineLvl w:val="1"/>
    </w:pPr>
    <w:rPr>
      <w:rFonts w:ascii="Arial Narrow" w:hAnsi="Arial Narrow" w:cs="Arial Narrow"/>
      <w:b/>
      <w:sz w:val="36"/>
    </w:rPr>
  </w:style>
  <w:style w:type="paragraph" w:styleId="Nagwek3">
    <w:name w:val="heading 3"/>
    <w:basedOn w:val="Normalny"/>
    <w:next w:val="Normalny"/>
    <w:qFormat/>
    <w:rsid w:val="00E84669"/>
    <w:pPr>
      <w:keepNext/>
      <w:numPr>
        <w:ilvl w:val="2"/>
        <w:numId w:val="1"/>
      </w:numPr>
      <w:outlineLvl w:val="2"/>
    </w:pPr>
    <w:rPr>
      <w:sz w:val="24"/>
    </w:rPr>
  </w:style>
  <w:style w:type="paragraph" w:styleId="Nagwek4">
    <w:name w:val="heading 4"/>
    <w:basedOn w:val="Normalny"/>
    <w:next w:val="Normalny"/>
    <w:qFormat/>
    <w:rsid w:val="00E84669"/>
    <w:pPr>
      <w:keepNext/>
      <w:numPr>
        <w:ilvl w:val="3"/>
        <w:numId w:val="1"/>
      </w:numPr>
      <w:ind w:left="4248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qFormat/>
    <w:rsid w:val="00E84669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rsid w:val="00E84669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E84669"/>
  </w:style>
  <w:style w:type="character" w:customStyle="1" w:styleId="WW8Num1z1">
    <w:name w:val="WW8Num1z1"/>
    <w:rsid w:val="00E84669"/>
  </w:style>
  <w:style w:type="character" w:customStyle="1" w:styleId="WW8Num1z2">
    <w:name w:val="WW8Num1z2"/>
    <w:rsid w:val="00E84669"/>
  </w:style>
  <w:style w:type="character" w:customStyle="1" w:styleId="WW8Num1z3">
    <w:name w:val="WW8Num1z3"/>
    <w:rsid w:val="00E84669"/>
  </w:style>
  <w:style w:type="character" w:customStyle="1" w:styleId="WW8Num1z4">
    <w:name w:val="WW8Num1z4"/>
    <w:rsid w:val="00E84669"/>
  </w:style>
  <w:style w:type="character" w:customStyle="1" w:styleId="WW8Num1z5">
    <w:name w:val="WW8Num1z5"/>
    <w:rsid w:val="00E84669"/>
  </w:style>
  <w:style w:type="character" w:customStyle="1" w:styleId="WW8Num1z6">
    <w:name w:val="WW8Num1z6"/>
    <w:rsid w:val="00E84669"/>
  </w:style>
  <w:style w:type="character" w:customStyle="1" w:styleId="WW8Num1z7">
    <w:name w:val="WW8Num1z7"/>
    <w:rsid w:val="00E84669"/>
  </w:style>
  <w:style w:type="character" w:customStyle="1" w:styleId="WW8Num1z8">
    <w:name w:val="WW8Num1z8"/>
    <w:rsid w:val="00E84669"/>
  </w:style>
  <w:style w:type="character" w:customStyle="1" w:styleId="Domylnaczcionkaakapitu3">
    <w:name w:val="Domyślna czcionka akapitu3"/>
    <w:rsid w:val="00E84669"/>
  </w:style>
  <w:style w:type="character" w:customStyle="1" w:styleId="Domylnaczcionkaakapitu2">
    <w:name w:val="Domyślna czcionka akapitu2"/>
    <w:rsid w:val="00E84669"/>
  </w:style>
  <w:style w:type="character" w:customStyle="1" w:styleId="WW8Num2z0">
    <w:name w:val="WW8Num2z0"/>
    <w:rsid w:val="00E84669"/>
  </w:style>
  <w:style w:type="character" w:customStyle="1" w:styleId="WW8Num2z1">
    <w:name w:val="WW8Num2z1"/>
    <w:rsid w:val="00E84669"/>
  </w:style>
  <w:style w:type="character" w:customStyle="1" w:styleId="WW8Num2z2">
    <w:name w:val="WW8Num2z2"/>
    <w:rsid w:val="00E84669"/>
  </w:style>
  <w:style w:type="character" w:customStyle="1" w:styleId="WW8Num2z3">
    <w:name w:val="WW8Num2z3"/>
    <w:rsid w:val="00E84669"/>
  </w:style>
  <w:style w:type="character" w:customStyle="1" w:styleId="WW8Num2z4">
    <w:name w:val="WW8Num2z4"/>
    <w:rsid w:val="00E84669"/>
  </w:style>
  <w:style w:type="character" w:customStyle="1" w:styleId="WW8Num2z5">
    <w:name w:val="WW8Num2z5"/>
    <w:rsid w:val="00E84669"/>
  </w:style>
  <w:style w:type="character" w:customStyle="1" w:styleId="WW8Num2z6">
    <w:name w:val="WW8Num2z6"/>
    <w:rsid w:val="00E84669"/>
  </w:style>
  <w:style w:type="character" w:customStyle="1" w:styleId="WW8Num2z7">
    <w:name w:val="WW8Num2z7"/>
    <w:rsid w:val="00E84669"/>
  </w:style>
  <w:style w:type="character" w:customStyle="1" w:styleId="WW8Num2z8">
    <w:name w:val="WW8Num2z8"/>
    <w:rsid w:val="00E84669"/>
  </w:style>
  <w:style w:type="character" w:customStyle="1" w:styleId="WW8Num3z0">
    <w:name w:val="WW8Num3z0"/>
    <w:rsid w:val="00E84669"/>
  </w:style>
  <w:style w:type="character" w:customStyle="1" w:styleId="WW8Num3z1">
    <w:name w:val="WW8Num3z1"/>
    <w:rsid w:val="00E84669"/>
  </w:style>
  <w:style w:type="character" w:customStyle="1" w:styleId="WW8Num3z2">
    <w:name w:val="WW8Num3z2"/>
    <w:rsid w:val="00E84669"/>
  </w:style>
  <w:style w:type="character" w:customStyle="1" w:styleId="WW8Num3z3">
    <w:name w:val="WW8Num3z3"/>
    <w:rsid w:val="00E84669"/>
  </w:style>
  <w:style w:type="character" w:customStyle="1" w:styleId="WW8Num3z4">
    <w:name w:val="WW8Num3z4"/>
    <w:rsid w:val="00E84669"/>
  </w:style>
  <w:style w:type="character" w:customStyle="1" w:styleId="WW8Num3z5">
    <w:name w:val="WW8Num3z5"/>
    <w:rsid w:val="00E84669"/>
  </w:style>
  <w:style w:type="character" w:customStyle="1" w:styleId="WW8Num3z6">
    <w:name w:val="WW8Num3z6"/>
    <w:rsid w:val="00E84669"/>
  </w:style>
  <w:style w:type="character" w:customStyle="1" w:styleId="WW8Num3z7">
    <w:name w:val="WW8Num3z7"/>
    <w:rsid w:val="00E84669"/>
  </w:style>
  <w:style w:type="character" w:customStyle="1" w:styleId="WW8Num3z8">
    <w:name w:val="WW8Num3z8"/>
    <w:rsid w:val="00E84669"/>
  </w:style>
  <w:style w:type="character" w:customStyle="1" w:styleId="WW8Num4z0">
    <w:name w:val="WW8Num4z0"/>
    <w:rsid w:val="00E84669"/>
  </w:style>
  <w:style w:type="character" w:customStyle="1" w:styleId="WW8Num4z1">
    <w:name w:val="WW8Num4z1"/>
    <w:rsid w:val="00E84669"/>
  </w:style>
  <w:style w:type="character" w:customStyle="1" w:styleId="WW8Num4z2">
    <w:name w:val="WW8Num4z2"/>
    <w:rsid w:val="00E84669"/>
  </w:style>
  <w:style w:type="character" w:customStyle="1" w:styleId="WW8Num4z3">
    <w:name w:val="WW8Num4z3"/>
    <w:rsid w:val="00E84669"/>
  </w:style>
  <w:style w:type="character" w:customStyle="1" w:styleId="WW8Num4z4">
    <w:name w:val="WW8Num4z4"/>
    <w:rsid w:val="00E84669"/>
  </w:style>
  <w:style w:type="character" w:customStyle="1" w:styleId="WW8Num4z5">
    <w:name w:val="WW8Num4z5"/>
    <w:rsid w:val="00E84669"/>
  </w:style>
  <w:style w:type="character" w:customStyle="1" w:styleId="WW8Num4z6">
    <w:name w:val="WW8Num4z6"/>
    <w:rsid w:val="00E84669"/>
  </w:style>
  <w:style w:type="character" w:customStyle="1" w:styleId="WW8Num4z7">
    <w:name w:val="WW8Num4z7"/>
    <w:rsid w:val="00E84669"/>
  </w:style>
  <w:style w:type="character" w:customStyle="1" w:styleId="WW8Num4z8">
    <w:name w:val="WW8Num4z8"/>
    <w:rsid w:val="00E84669"/>
  </w:style>
  <w:style w:type="character" w:customStyle="1" w:styleId="WW8Num5z0">
    <w:name w:val="WW8Num5z0"/>
    <w:rsid w:val="00E84669"/>
  </w:style>
  <w:style w:type="character" w:customStyle="1" w:styleId="Domylnaczcionkaakapitu1">
    <w:name w:val="Domyślna czcionka akapitu1"/>
    <w:rsid w:val="00E84669"/>
  </w:style>
  <w:style w:type="character" w:styleId="Hipercze">
    <w:name w:val="Hyperlink"/>
    <w:rsid w:val="00E84669"/>
    <w:rPr>
      <w:color w:val="0000FF"/>
      <w:u w:val="single"/>
    </w:rPr>
  </w:style>
  <w:style w:type="character" w:styleId="UyteHipercze">
    <w:name w:val="FollowedHyperlink"/>
    <w:rsid w:val="00E84669"/>
    <w:rPr>
      <w:color w:val="800080"/>
      <w:u w:val="single"/>
    </w:rPr>
  </w:style>
  <w:style w:type="paragraph" w:customStyle="1" w:styleId="Nagwek30">
    <w:name w:val="Nagłówek3"/>
    <w:basedOn w:val="Normalny"/>
    <w:next w:val="Tekstpodstawowy"/>
    <w:rsid w:val="00E84669"/>
    <w:pPr>
      <w:keepNext/>
      <w:spacing w:before="240" w:after="120"/>
    </w:pPr>
    <w:rPr>
      <w:rFonts w:ascii="Liberation Sans" w:eastAsia="SimSun" w:hAnsi="Liberation Sans" w:cs="Mangal"/>
      <w:sz w:val="28"/>
      <w:szCs w:val="28"/>
    </w:rPr>
  </w:style>
  <w:style w:type="paragraph" w:styleId="Tekstpodstawowy">
    <w:name w:val="Body Text"/>
    <w:basedOn w:val="Normalny"/>
    <w:rsid w:val="00E84669"/>
    <w:rPr>
      <w:sz w:val="24"/>
    </w:rPr>
  </w:style>
  <w:style w:type="paragraph" w:styleId="Lista">
    <w:name w:val="List"/>
    <w:basedOn w:val="Tekstpodstawowy"/>
    <w:rsid w:val="00E84669"/>
    <w:rPr>
      <w:rFonts w:cs="Mangal"/>
    </w:rPr>
  </w:style>
  <w:style w:type="paragraph" w:styleId="Legenda">
    <w:name w:val="caption"/>
    <w:basedOn w:val="Normalny"/>
    <w:qFormat/>
    <w:rsid w:val="00E8466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E84669"/>
    <w:pPr>
      <w:suppressLineNumbers/>
    </w:pPr>
    <w:rPr>
      <w:rFonts w:cs="Mangal"/>
    </w:rPr>
  </w:style>
  <w:style w:type="paragraph" w:customStyle="1" w:styleId="Nagwek20">
    <w:name w:val="Nagłówek2"/>
    <w:basedOn w:val="Normalny"/>
    <w:next w:val="Tekstpodstawowy"/>
    <w:rsid w:val="00E84669"/>
    <w:pPr>
      <w:keepNext/>
      <w:spacing w:before="240" w:after="120"/>
    </w:pPr>
    <w:rPr>
      <w:rFonts w:ascii="Liberation Sans" w:eastAsia="SimSun" w:hAnsi="Liberation Sans" w:cs="Mangal"/>
      <w:sz w:val="28"/>
      <w:szCs w:val="28"/>
    </w:rPr>
  </w:style>
  <w:style w:type="paragraph" w:customStyle="1" w:styleId="Legenda2">
    <w:name w:val="Legenda2"/>
    <w:basedOn w:val="Normalny"/>
    <w:rsid w:val="00E8466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0">
    <w:name w:val="Nagłówek1"/>
    <w:basedOn w:val="Normalny"/>
    <w:next w:val="Tekstpodstawowy"/>
    <w:rsid w:val="00E8466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Legenda1">
    <w:name w:val="Legenda1"/>
    <w:basedOn w:val="Normalny"/>
    <w:rsid w:val="00E8466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link w:val="NagwekZnak"/>
    <w:uiPriority w:val="99"/>
    <w:rsid w:val="00E8466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E84669"/>
    <w:pPr>
      <w:tabs>
        <w:tab w:val="center" w:pos="4536"/>
        <w:tab w:val="right" w:pos="9072"/>
      </w:tabs>
    </w:pPr>
  </w:style>
  <w:style w:type="paragraph" w:customStyle="1" w:styleId="Tekstpodstawowy21">
    <w:name w:val="Tekst podstawowy 21"/>
    <w:basedOn w:val="Normalny"/>
    <w:rsid w:val="00E84669"/>
    <w:rPr>
      <w:sz w:val="28"/>
    </w:rPr>
  </w:style>
  <w:style w:type="paragraph" w:styleId="Tekstpodstawowywcity">
    <w:name w:val="Body Text Indent"/>
    <w:basedOn w:val="Normalny"/>
    <w:rsid w:val="00E84669"/>
    <w:pPr>
      <w:ind w:left="4956"/>
    </w:pPr>
    <w:rPr>
      <w:b/>
      <w:sz w:val="24"/>
      <w:u w:val="single"/>
    </w:rPr>
  </w:style>
  <w:style w:type="paragraph" w:customStyle="1" w:styleId="Zawartotabeli">
    <w:name w:val="Zawartość tabeli"/>
    <w:basedOn w:val="Normalny"/>
    <w:rsid w:val="00E84669"/>
    <w:pPr>
      <w:suppressLineNumbers/>
    </w:pPr>
  </w:style>
  <w:style w:type="paragraph" w:customStyle="1" w:styleId="Nagwektabeli">
    <w:name w:val="Nagłówek tabeli"/>
    <w:basedOn w:val="Zawartotabeli"/>
    <w:rsid w:val="00E84669"/>
    <w:pPr>
      <w:jc w:val="center"/>
    </w:pPr>
    <w:rPr>
      <w:b/>
      <w:b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F2497"/>
    <w:rPr>
      <w:color w:val="605E5C"/>
      <w:shd w:val="clear" w:color="auto" w:fill="E1DFDD"/>
    </w:rPr>
  </w:style>
  <w:style w:type="character" w:customStyle="1" w:styleId="NagwekZnak">
    <w:name w:val="Nagłówek Znak"/>
    <w:basedOn w:val="Domylnaczcionkaakapitu"/>
    <w:link w:val="Nagwek"/>
    <w:uiPriority w:val="99"/>
    <w:rsid w:val="008F3884"/>
    <w:rPr>
      <w:lang w:eastAsia="zh-CN"/>
    </w:rPr>
  </w:style>
  <w:style w:type="paragraph" w:styleId="Tekstdymka">
    <w:name w:val="Balloon Text"/>
    <w:basedOn w:val="Normalny"/>
    <w:link w:val="TekstdymkaZnak"/>
    <w:rsid w:val="001A5D8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5D8E"/>
    <w:rPr>
      <w:rFonts w:ascii="Segoe UI" w:hAnsi="Segoe UI" w:cs="Segoe UI"/>
      <w:sz w:val="18"/>
      <w:szCs w:val="1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88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ssw.pl" TargetMode="External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ejsmond\Desktop\Papier_Firmowy\Nowy%20wz&#243;r%2006.2020%20PAPIER%20FIRMOWY%20MSSW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4E9CAC-110A-4BFD-A2FC-D7B841E13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Nowy wzór 06.2020 PAPIER FIRMOWY MSSW.dot</Template>
  <TotalTime>36</TotalTime>
  <Pages>1</Pages>
  <Words>150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1048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Alina Ejsmond</dc:creator>
  <cp:lastModifiedBy>jukrupa</cp:lastModifiedBy>
  <cp:revision>5</cp:revision>
  <cp:lastPrinted>2024-01-30T11:18:00Z</cp:lastPrinted>
  <dcterms:created xsi:type="dcterms:W3CDTF">2024-01-30T11:09:00Z</dcterms:created>
  <dcterms:modified xsi:type="dcterms:W3CDTF">2024-01-30T11:48:00Z</dcterms:modified>
</cp:coreProperties>
</file>